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AF920" w14:textId="4CE6A2C1" w:rsidR="004942C8" w:rsidRPr="001B7739" w:rsidRDefault="004942C8" w:rsidP="004942C8">
      <w:pPr>
        <w:spacing w:after="0"/>
        <w:ind w:left="5812" w:right="139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  <w:r w:rsidRPr="00E94361">
        <w:rPr>
          <w:rFonts w:eastAsia="Times New Roman"/>
          <w:sz w:val="27"/>
          <w:szCs w:val="27"/>
          <w:lang w:val="ru-RU" w:eastAsia="ru-RU" w:bidi="ar-SA"/>
        </w:rPr>
        <w:t>Приложение</w:t>
      </w:r>
      <w:r>
        <w:rPr>
          <w:rFonts w:eastAsia="Times New Roman"/>
          <w:sz w:val="27"/>
          <w:szCs w:val="27"/>
          <w:lang w:val="ru-RU" w:eastAsia="ru-RU" w:bidi="ar-SA"/>
        </w:rPr>
        <w:t xml:space="preserve"> </w:t>
      </w:r>
      <w:r w:rsidRPr="00E94361">
        <w:rPr>
          <w:rFonts w:eastAsia="Times New Roman"/>
          <w:sz w:val="27"/>
          <w:szCs w:val="27"/>
          <w:lang w:val="ru-RU" w:eastAsia="ru-RU" w:bidi="ar-SA"/>
        </w:rPr>
        <w:t>к постановлению администрации</w:t>
      </w:r>
      <w:r>
        <w:rPr>
          <w:rFonts w:eastAsia="Times New Roman"/>
          <w:sz w:val="27"/>
          <w:szCs w:val="27"/>
          <w:lang w:val="ru-RU" w:eastAsia="ru-RU" w:bidi="ar-SA"/>
        </w:rPr>
        <w:t xml:space="preserve"> </w:t>
      </w:r>
      <w:proofErr w:type="spellStart"/>
      <w:r w:rsidRPr="00E94361">
        <w:rPr>
          <w:rFonts w:eastAsia="Times New Roman"/>
          <w:sz w:val="27"/>
          <w:szCs w:val="27"/>
          <w:lang w:val="ru-RU" w:eastAsia="ru-RU" w:bidi="ar-SA"/>
        </w:rPr>
        <w:t>Кушвинского</w:t>
      </w:r>
      <w:proofErr w:type="spellEnd"/>
      <w:r w:rsidRPr="00E94361">
        <w:rPr>
          <w:rFonts w:eastAsia="Times New Roman"/>
          <w:sz w:val="27"/>
          <w:szCs w:val="27"/>
          <w:lang w:val="ru-RU" w:eastAsia="ru-RU" w:bidi="ar-SA"/>
        </w:rPr>
        <w:t xml:space="preserve"> городского округа</w:t>
      </w:r>
      <w:r>
        <w:rPr>
          <w:rFonts w:eastAsia="Times New Roman"/>
          <w:sz w:val="27"/>
          <w:szCs w:val="27"/>
          <w:lang w:val="ru-RU" w:eastAsia="ru-RU" w:bidi="ar-SA"/>
        </w:rPr>
        <w:t xml:space="preserve"> </w:t>
      </w:r>
      <w:r w:rsidRPr="00E94361">
        <w:rPr>
          <w:rFonts w:eastAsia="Times New Roman"/>
          <w:sz w:val="27"/>
          <w:szCs w:val="27"/>
          <w:lang w:val="ru-RU" w:eastAsia="ru-RU" w:bidi="ar-SA"/>
        </w:rPr>
        <w:t xml:space="preserve">от </w:t>
      </w:r>
      <w:r w:rsidR="00E83320">
        <w:rPr>
          <w:rFonts w:eastAsia="Times New Roman"/>
          <w:sz w:val="27"/>
          <w:szCs w:val="27"/>
          <w:lang w:val="ru-RU" w:eastAsia="ru-RU" w:bidi="ar-SA"/>
        </w:rPr>
        <w:t xml:space="preserve">28.04.2022 </w:t>
      </w:r>
      <w:r w:rsidRPr="00E94361">
        <w:rPr>
          <w:rFonts w:eastAsia="Times New Roman"/>
          <w:sz w:val="27"/>
          <w:szCs w:val="27"/>
          <w:lang w:val="ru-RU" w:eastAsia="ru-RU" w:bidi="ar-SA"/>
        </w:rPr>
        <w:t xml:space="preserve">№ </w:t>
      </w:r>
      <w:r w:rsidR="00E83320">
        <w:rPr>
          <w:rFonts w:eastAsia="Times New Roman"/>
          <w:sz w:val="27"/>
          <w:szCs w:val="27"/>
          <w:lang w:val="ru-RU" w:eastAsia="ru-RU" w:bidi="ar-SA"/>
        </w:rPr>
        <w:t>519</w:t>
      </w:r>
    </w:p>
    <w:p w14:paraId="5EA42807" w14:textId="77777777" w:rsidR="004942C8" w:rsidRPr="00E94361" w:rsidRDefault="004942C8" w:rsidP="004942C8">
      <w:pPr>
        <w:spacing w:after="0"/>
        <w:ind w:left="5812" w:right="-2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  <w:r w:rsidRPr="00E94361">
        <w:rPr>
          <w:rFonts w:eastAsia="Times New Roman"/>
          <w:sz w:val="27"/>
          <w:szCs w:val="27"/>
          <w:lang w:val="ru-RU" w:eastAsia="ru-RU" w:bidi="ar-SA"/>
        </w:rPr>
        <w:t>«</w:t>
      </w:r>
      <w:r>
        <w:rPr>
          <w:rFonts w:eastAsia="Times New Roman"/>
          <w:sz w:val="27"/>
          <w:szCs w:val="27"/>
          <w:lang w:val="ru-RU" w:eastAsia="ru-RU" w:bidi="ar-SA"/>
        </w:rPr>
        <w:t xml:space="preserve">О внесении изменений в </w:t>
      </w:r>
      <w:r w:rsidRPr="00E94361">
        <w:rPr>
          <w:rFonts w:eastAsia="Times New Roman"/>
          <w:sz w:val="27"/>
          <w:szCs w:val="27"/>
          <w:lang w:val="ru-RU" w:eastAsia="ru-RU" w:bidi="ar-SA"/>
        </w:rPr>
        <w:t>состав</w:t>
      </w:r>
    </w:p>
    <w:p w14:paraId="5AA06D08" w14:textId="77777777" w:rsidR="004942C8" w:rsidRPr="00E94361" w:rsidRDefault="004942C8" w:rsidP="004942C8">
      <w:pPr>
        <w:spacing w:after="0"/>
        <w:ind w:left="5812" w:right="139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  <w:r w:rsidRPr="00E94361">
        <w:rPr>
          <w:rFonts w:eastAsia="Times New Roman"/>
          <w:sz w:val="27"/>
          <w:szCs w:val="27"/>
          <w:lang w:val="ru-RU" w:eastAsia="ru-RU" w:bidi="ar-SA"/>
        </w:rPr>
        <w:t xml:space="preserve">антинаркотической комиссии </w:t>
      </w:r>
    </w:p>
    <w:p w14:paraId="5783B99A" w14:textId="77777777" w:rsidR="004942C8" w:rsidRDefault="004942C8" w:rsidP="004942C8">
      <w:pPr>
        <w:spacing w:after="0"/>
        <w:ind w:left="5812" w:right="-144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  <w:r>
        <w:rPr>
          <w:rFonts w:eastAsia="Times New Roman"/>
          <w:sz w:val="27"/>
          <w:szCs w:val="27"/>
          <w:lang w:val="ru-RU" w:eastAsia="ru-RU" w:bidi="ar-SA"/>
        </w:rPr>
        <w:t>Кушвинского городского округа</w:t>
      </w:r>
      <w:r w:rsidRPr="00E94361">
        <w:rPr>
          <w:rFonts w:eastAsia="Times New Roman"/>
          <w:sz w:val="27"/>
          <w:szCs w:val="27"/>
          <w:lang w:val="ru-RU" w:eastAsia="ru-RU" w:bidi="ar-SA"/>
        </w:rPr>
        <w:t>»</w:t>
      </w:r>
    </w:p>
    <w:p w14:paraId="73741FC9" w14:textId="77777777" w:rsidR="004942C8" w:rsidRPr="00E94361" w:rsidRDefault="004942C8" w:rsidP="004942C8">
      <w:pPr>
        <w:spacing w:after="0"/>
        <w:ind w:left="5812" w:right="-144" w:firstLine="0"/>
        <w:jc w:val="left"/>
        <w:rPr>
          <w:rFonts w:eastAsia="Times New Roman"/>
          <w:sz w:val="27"/>
          <w:szCs w:val="27"/>
          <w:lang w:val="ru-RU" w:eastAsia="ru-RU" w:bidi="ar-SA"/>
        </w:rPr>
      </w:pPr>
    </w:p>
    <w:p w14:paraId="48F44FDD" w14:textId="77777777" w:rsidR="004942C8" w:rsidRPr="00E94361" w:rsidRDefault="004942C8" w:rsidP="004942C8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sz w:val="27"/>
          <w:szCs w:val="27"/>
          <w:lang w:val="ru-RU" w:eastAsia="ru-RU" w:bidi="ar-SA"/>
        </w:rPr>
      </w:pPr>
      <w:r w:rsidRPr="00E94361">
        <w:rPr>
          <w:rFonts w:eastAsia="Times New Roman"/>
          <w:b/>
          <w:sz w:val="27"/>
          <w:szCs w:val="27"/>
          <w:lang w:val="ru-RU" w:eastAsia="ru-RU" w:bidi="ar-SA"/>
        </w:rPr>
        <w:t>СОСТАВ</w:t>
      </w:r>
    </w:p>
    <w:p w14:paraId="5FA8B636" w14:textId="77777777" w:rsidR="004942C8" w:rsidRDefault="004942C8" w:rsidP="004942C8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sz w:val="27"/>
          <w:szCs w:val="27"/>
          <w:lang w:val="ru-RU" w:eastAsia="ru-RU" w:bidi="ar-SA"/>
        </w:rPr>
      </w:pPr>
      <w:r w:rsidRPr="00E94361">
        <w:rPr>
          <w:rFonts w:eastAsia="Times New Roman"/>
          <w:b/>
          <w:sz w:val="27"/>
          <w:szCs w:val="27"/>
          <w:lang w:val="ru-RU" w:eastAsia="ru-RU" w:bidi="ar-SA"/>
        </w:rPr>
        <w:t>антинаркотической комиссии Кушвинского городского округа</w:t>
      </w:r>
    </w:p>
    <w:p w14:paraId="66632928" w14:textId="77777777" w:rsidR="004942C8" w:rsidRPr="00E94361" w:rsidRDefault="004942C8" w:rsidP="004942C8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sz w:val="27"/>
          <w:szCs w:val="27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4942C8" w:rsidRPr="00E94361" w14:paraId="5EDE666F" w14:textId="77777777" w:rsidTr="00132AFB">
        <w:tc>
          <w:tcPr>
            <w:tcW w:w="3936" w:type="dxa"/>
          </w:tcPr>
          <w:p w14:paraId="052EC0D2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  <w:t xml:space="preserve">Председатель комиссии:  </w:t>
            </w:r>
          </w:p>
        </w:tc>
        <w:tc>
          <w:tcPr>
            <w:tcW w:w="5953" w:type="dxa"/>
          </w:tcPr>
          <w:p w14:paraId="6DA7F13B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E94361" w14:paraId="42EB798A" w14:textId="77777777" w:rsidTr="00132AFB">
        <w:tc>
          <w:tcPr>
            <w:tcW w:w="3936" w:type="dxa"/>
          </w:tcPr>
          <w:p w14:paraId="150C8FDC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14:paraId="1DF7B51A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4942C8" w:rsidRPr="00E83320" w14:paraId="7F288C3C" w14:textId="77777777" w:rsidTr="00132AFB">
        <w:tc>
          <w:tcPr>
            <w:tcW w:w="3936" w:type="dxa"/>
          </w:tcPr>
          <w:p w14:paraId="5EA28DD4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  <w:t>Заместитель председателя комиссии:</w:t>
            </w:r>
          </w:p>
          <w:p w14:paraId="1D27F108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Веремчук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Владимир Николаевич</w:t>
            </w:r>
          </w:p>
          <w:p w14:paraId="205692C7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14:paraId="3449B216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Аленгоз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Наталья Викторовна</w:t>
            </w:r>
          </w:p>
          <w:p w14:paraId="0A41CF03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9AF517A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14:paraId="75D56F50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14:paraId="181C4088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заместитель главы администрации Кушвинского городского округа;</w:t>
            </w:r>
          </w:p>
          <w:p w14:paraId="0EE46D9D" w14:textId="77777777" w:rsidR="004942C8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14:paraId="6C4DC918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Управления образования Кушвинского городского округа;</w:t>
            </w:r>
          </w:p>
        </w:tc>
      </w:tr>
      <w:tr w:rsidR="004942C8" w:rsidRPr="00E94361" w14:paraId="2ACC0B1F" w14:textId="77777777" w:rsidTr="00132AFB">
        <w:tc>
          <w:tcPr>
            <w:tcW w:w="3936" w:type="dxa"/>
          </w:tcPr>
          <w:p w14:paraId="5198D700" w14:textId="77777777" w:rsidR="004942C8" w:rsidRPr="00E94361" w:rsidRDefault="004942C8" w:rsidP="00132AFB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6F7D08EB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E83320" w14:paraId="6728FE0C" w14:textId="77777777" w:rsidTr="00132AFB">
        <w:tc>
          <w:tcPr>
            <w:tcW w:w="3936" w:type="dxa"/>
          </w:tcPr>
          <w:p w14:paraId="70D35F87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7804B1E1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ведущий специалист  правового управления администрации Кушвинского городского округа;</w:t>
            </w:r>
          </w:p>
        </w:tc>
      </w:tr>
      <w:tr w:rsidR="004942C8" w:rsidRPr="00E94361" w14:paraId="0353338C" w14:textId="77777777" w:rsidTr="00132AFB">
        <w:tc>
          <w:tcPr>
            <w:tcW w:w="3936" w:type="dxa"/>
          </w:tcPr>
          <w:p w14:paraId="2AA6EF32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b/>
                <w:sz w:val="27"/>
                <w:szCs w:val="27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61332D06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E94361" w14:paraId="0F3907B4" w14:textId="77777777" w:rsidTr="00132AFB">
        <w:tc>
          <w:tcPr>
            <w:tcW w:w="3936" w:type="dxa"/>
          </w:tcPr>
          <w:p w14:paraId="29ED38B5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Ермаков Андрей Владимирович</w:t>
            </w:r>
          </w:p>
          <w:p w14:paraId="0CA5501A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CFE9F7B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помощник прокурора города Кушвы;</w:t>
            </w:r>
          </w:p>
        </w:tc>
      </w:tr>
      <w:tr w:rsidR="004942C8" w:rsidRPr="00E83320" w14:paraId="733EB946" w14:textId="77777777" w:rsidTr="00132AFB">
        <w:tc>
          <w:tcPr>
            <w:tcW w:w="3936" w:type="dxa"/>
          </w:tcPr>
          <w:p w14:paraId="19E94BF3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Анферов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Константин Николаевич</w:t>
            </w:r>
          </w:p>
          <w:p w14:paraId="26136EAA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2892AE0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ведущий специалист Управления поселками и другими сельскими населенными пунктами, входящими в состав территории Кушвинского городского округа (по согласованию);</w:t>
            </w:r>
          </w:p>
        </w:tc>
      </w:tr>
      <w:tr w:rsidR="004942C8" w:rsidRPr="00E83320" w14:paraId="53951923" w14:textId="77777777" w:rsidTr="00132AFB">
        <w:tc>
          <w:tcPr>
            <w:tcW w:w="3936" w:type="dxa"/>
          </w:tcPr>
          <w:p w14:paraId="4856B3D5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Белоусов Дмитрий Анатольевич</w:t>
            </w:r>
          </w:p>
          <w:p w14:paraId="413DC088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14:paraId="790FE630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71FEB5E5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директор государственного автономного профессионального образовательного учреждения Свердловской области «Баранчинский электромеханический техникум» (по согласованию);</w:t>
            </w:r>
          </w:p>
        </w:tc>
      </w:tr>
      <w:tr w:rsidR="004942C8" w:rsidRPr="00E83320" w14:paraId="6ACF1BB6" w14:textId="77777777" w:rsidTr="00132AFB">
        <w:tc>
          <w:tcPr>
            <w:tcW w:w="3936" w:type="dxa"/>
          </w:tcPr>
          <w:p w14:paraId="19F232CD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Фомичев Денис Леонидович</w:t>
            </w:r>
          </w:p>
        </w:tc>
        <w:tc>
          <w:tcPr>
            <w:tcW w:w="5953" w:type="dxa"/>
          </w:tcPr>
          <w:p w14:paraId="7B93A934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Федерации «</w:t>
            </w: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Кушвинский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» (по согласованию);</w:t>
            </w:r>
          </w:p>
        </w:tc>
      </w:tr>
      <w:tr w:rsidR="004942C8" w:rsidRPr="00E83320" w14:paraId="16980ABA" w14:textId="77777777" w:rsidTr="00132AFB">
        <w:tc>
          <w:tcPr>
            <w:tcW w:w="3936" w:type="dxa"/>
          </w:tcPr>
          <w:p w14:paraId="2666FDA5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Леонова Наталия Валерьевна</w:t>
            </w:r>
          </w:p>
          <w:p w14:paraId="581D6567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14:paraId="7AC7FEAD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14:paraId="65822004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4C132C51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главный врач государственного автономного учреждения здравоохранения Свердловской области «Центральная городская больница города Кушва» (по согласованию);</w:t>
            </w:r>
          </w:p>
        </w:tc>
      </w:tr>
      <w:tr w:rsidR="004942C8" w:rsidRPr="00E83320" w14:paraId="2563392D" w14:textId="77777777" w:rsidTr="00132AFB">
        <w:tc>
          <w:tcPr>
            <w:tcW w:w="3936" w:type="dxa"/>
          </w:tcPr>
          <w:p w14:paraId="61E0393E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Логунова Лариса Александровна</w:t>
            </w:r>
          </w:p>
        </w:tc>
        <w:tc>
          <w:tcPr>
            <w:tcW w:w="5953" w:type="dxa"/>
          </w:tcPr>
          <w:p w14:paraId="7200D7C9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председатель Территориальной комиссии</w:t>
            </w:r>
            <w:r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города </w:t>
            </w: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Кушвы по делам несовершеннолетних и защите их прав (по согласованию);</w:t>
            </w:r>
          </w:p>
        </w:tc>
      </w:tr>
      <w:tr w:rsidR="004942C8" w:rsidRPr="00E83320" w14:paraId="74E44F58" w14:textId="77777777" w:rsidTr="00132AFB">
        <w:tc>
          <w:tcPr>
            <w:tcW w:w="3936" w:type="dxa"/>
          </w:tcPr>
          <w:p w14:paraId="6A953043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lastRenderedPageBreak/>
              <w:t>Маллаянова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 Елена Анатольевна </w:t>
            </w:r>
          </w:p>
          <w:p w14:paraId="78696E07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7FAEEDC3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Управления культуры Кушвинского городского округа;</w:t>
            </w:r>
          </w:p>
        </w:tc>
      </w:tr>
      <w:tr w:rsidR="004942C8" w:rsidRPr="00E83320" w14:paraId="195A705B" w14:textId="77777777" w:rsidTr="00132AFB">
        <w:tc>
          <w:tcPr>
            <w:tcW w:w="3936" w:type="dxa"/>
          </w:tcPr>
          <w:p w14:paraId="75C4C665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18FC1265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директор муниципального казенного учреждения Кушвинского городского округа «</w:t>
            </w: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Телерадиокомитет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»;</w:t>
            </w:r>
          </w:p>
        </w:tc>
      </w:tr>
      <w:tr w:rsidR="004942C8" w:rsidRPr="00E83320" w14:paraId="6A63D681" w14:textId="77777777" w:rsidTr="00132AFB">
        <w:tc>
          <w:tcPr>
            <w:tcW w:w="3936" w:type="dxa"/>
          </w:tcPr>
          <w:p w14:paraId="3D95075C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 xml:space="preserve">Силантьев Сергей Игоревич  </w:t>
            </w:r>
          </w:p>
          <w:p w14:paraId="19482605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7FE7603C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Управления физической культуры и спорта Кушвинского городского округа;</w:t>
            </w:r>
          </w:p>
        </w:tc>
      </w:tr>
      <w:tr w:rsidR="004942C8" w:rsidRPr="00E83320" w14:paraId="0E07A738" w14:textId="77777777" w:rsidTr="00132AFB">
        <w:tc>
          <w:tcPr>
            <w:tcW w:w="3936" w:type="dxa"/>
          </w:tcPr>
          <w:p w14:paraId="132904AF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Коптева Наталья Валентиновна</w:t>
            </w:r>
          </w:p>
        </w:tc>
        <w:tc>
          <w:tcPr>
            <w:tcW w:w="5953" w:type="dxa"/>
          </w:tcPr>
          <w:p w14:paraId="27A55DAE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начальник Управления социальной политики Министерства социальной политики Свердловской области № 16 (по согласованию);</w:t>
            </w:r>
          </w:p>
        </w:tc>
      </w:tr>
      <w:tr w:rsidR="004942C8" w:rsidRPr="00E83320" w14:paraId="0D32C0F0" w14:textId="77777777" w:rsidTr="00132AFB">
        <w:tc>
          <w:tcPr>
            <w:tcW w:w="3936" w:type="dxa"/>
          </w:tcPr>
          <w:p w14:paraId="56A6BC00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Коротких Дмитрий Владимирович</w:t>
            </w:r>
          </w:p>
          <w:p w14:paraId="55872FBB" w14:textId="77777777" w:rsidR="004942C8" w:rsidRPr="00E94361" w:rsidRDefault="004942C8" w:rsidP="00132AFB">
            <w:pPr>
              <w:spacing w:after="0"/>
              <w:ind w:firstLine="0"/>
              <w:jc w:val="left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E3EE9B5" w14:textId="77777777" w:rsidR="004942C8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- председатель общественного совета Межмуниципального отдела МВД России «</w:t>
            </w:r>
            <w:proofErr w:type="spellStart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Кушвинский</w:t>
            </w:r>
            <w:proofErr w:type="spellEnd"/>
            <w:r w:rsidRPr="00E94361">
              <w:rPr>
                <w:rFonts w:eastAsia="Times New Roman"/>
                <w:sz w:val="27"/>
                <w:szCs w:val="27"/>
                <w:lang w:val="ru-RU" w:eastAsia="ru-RU" w:bidi="ar-SA"/>
              </w:rPr>
              <w:t>» (по согласованию).</w:t>
            </w:r>
          </w:p>
          <w:p w14:paraId="0E989741" w14:textId="77777777" w:rsidR="004942C8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  <w:p w14:paraId="0EEF4B91" w14:textId="77777777" w:rsidR="004942C8" w:rsidRPr="00E94361" w:rsidRDefault="004942C8" w:rsidP="00132AFB">
            <w:pPr>
              <w:spacing w:after="0"/>
              <w:ind w:firstLine="0"/>
              <w:rPr>
                <w:rFonts w:eastAsia="Times New Roman"/>
                <w:sz w:val="27"/>
                <w:szCs w:val="27"/>
                <w:lang w:val="ru-RU" w:eastAsia="ru-RU" w:bidi="ar-SA"/>
              </w:rPr>
            </w:pPr>
          </w:p>
        </w:tc>
      </w:tr>
    </w:tbl>
    <w:p w14:paraId="6F2060B2" w14:textId="77777777" w:rsidR="004942C8" w:rsidRPr="00E94361" w:rsidRDefault="004942C8" w:rsidP="004942C8">
      <w:pPr>
        <w:tabs>
          <w:tab w:val="left" w:pos="3780"/>
        </w:tabs>
        <w:spacing w:after="0"/>
        <w:ind w:firstLine="0"/>
        <w:rPr>
          <w:rFonts w:eastAsia="Times New Roman"/>
          <w:b/>
          <w:sz w:val="27"/>
          <w:szCs w:val="27"/>
          <w:lang w:val="ru-RU" w:eastAsia="ru-RU" w:bidi="ar-SA"/>
        </w:rPr>
      </w:pPr>
    </w:p>
    <w:p w14:paraId="482A7EA1" w14:textId="77777777" w:rsidR="00A746C4" w:rsidRPr="004942C8" w:rsidRDefault="00A746C4">
      <w:pPr>
        <w:rPr>
          <w:lang w:val="ru-RU"/>
        </w:rPr>
      </w:pPr>
    </w:p>
    <w:sectPr w:rsidR="00A746C4" w:rsidRPr="004942C8" w:rsidSect="00483976">
      <w:pgSz w:w="11906" w:h="16838"/>
      <w:pgMar w:top="1134" w:right="851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1D59DC"/>
    <w:rsid w:val="004942C8"/>
    <w:rsid w:val="00A746C4"/>
    <w:rsid w:val="00BE3C78"/>
    <w:rsid w:val="00E8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F55D4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2022-04-28T04:07:00Z</cp:lastPrinted>
  <dcterms:created xsi:type="dcterms:W3CDTF">2022-04-26T06:41:00Z</dcterms:created>
  <dcterms:modified xsi:type="dcterms:W3CDTF">2022-04-28T04:07:00Z</dcterms:modified>
</cp:coreProperties>
</file>